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9A4C" w14:textId="77777777" w:rsidR="004278A0" w:rsidRDefault="004278A0">
      <w:pPr>
        <w:rPr>
          <w:b/>
          <w:bCs/>
          <w:sz w:val="24"/>
          <w:szCs w:val="24"/>
        </w:rPr>
      </w:pPr>
    </w:p>
    <w:p w14:paraId="56F1B034" w14:textId="419C3095" w:rsidR="007B36DD" w:rsidRDefault="004278A0">
      <w:pPr>
        <w:rPr>
          <w:b/>
          <w:bCs/>
          <w:sz w:val="24"/>
          <w:szCs w:val="24"/>
        </w:rPr>
      </w:pPr>
      <w:r w:rsidRPr="004278A0">
        <w:rPr>
          <w:b/>
          <w:bCs/>
          <w:sz w:val="24"/>
          <w:szCs w:val="24"/>
        </w:rPr>
        <w:t>Robocall Mitigation Disclosure</w:t>
      </w:r>
    </w:p>
    <w:p w14:paraId="39E281D9" w14:textId="522C2B1A" w:rsidR="004278A0" w:rsidRDefault="004278A0">
      <w:pPr>
        <w:rPr>
          <w:b/>
          <w:bCs/>
          <w:sz w:val="24"/>
          <w:szCs w:val="24"/>
        </w:rPr>
      </w:pPr>
    </w:p>
    <w:p w14:paraId="037E67F4" w14:textId="77777777" w:rsidR="004278A0" w:rsidRPr="004278A0" w:rsidRDefault="004278A0">
      <w:pPr>
        <w:rPr>
          <w:b/>
          <w:bCs/>
          <w:sz w:val="24"/>
          <w:szCs w:val="24"/>
        </w:rPr>
      </w:pPr>
    </w:p>
    <w:p w14:paraId="1E21C4C9" w14:textId="7A16C788" w:rsidR="00676A2B" w:rsidRDefault="00442AFB">
      <w:r>
        <w:t xml:space="preserve">MetroConnect </w:t>
      </w:r>
      <w:r w:rsidR="00360A73">
        <w:t xml:space="preserve">LLC </w:t>
      </w:r>
      <w:r>
        <w:t xml:space="preserve">recognizes the impact of Robocalls to our clients and the </w:t>
      </w:r>
      <w:r w:rsidR="007D1203">
        <w:t>trust of reputable voice communication in general</w:t>
      </w:r>
      <w:r>
        <w:t xml:space="preserve">.  We are committed along with our providers to follow FCC guidelines and rules to be fully </w:t>
      </w:r>
      <w:r w:rsidR="00676A2B">
        <w:t>STIR/SHAKEN</w:t>
      </w:r>
      <w:r>
        <w:t xml:space="preserve"> compliant by or before the published date.</w:t>
      </w:r>
    </w:p>
    <w:p w14:paraId="75AC1719" w14:textId="08099C40" w:rsidR="00B07432" w:rsidRDefault="00B07432">
      <w:r>
        <w:t xml:space="preserve">MetroConnect </w:t>
      </w:r>
      <w:r w:rsidR="005C16D4">
        <w:t>is committed to vetting</w:t>
      </w:r>
      <w:r>
        <w:t xml:space="preserve"> </w:t>
      </w:r>
      <w:r w:rsidR="005C16D4">
        <w:t>all new</w:t>
      </w:r>
      <w:r>
        <w:t xml:space="preserve"> clients</w:t>
      </w:r>
      <w:r w:rsidR="00D748E3">
        <w:t xml:space="preserve"> to ensure the intent by each client to</w:t>
      </w:r>
      <w:r>
        <w:t xml:space="preserve"> </w:t>
      </w:r>
      <w:r w:rsidR="00D748E3">
        <w:t>use such</w:t>
      </w:r>
      <w:r>
        <w:t xml:space="preserve"> service are legitimate and well-intended. </w:t>
      </w:r>
      <w:r w:rsidR="00F46035">
        <w:t xml:space="preserve">The </w:t>
      </w:r>
      <w:r w:rsidR="00D748E3">
        <w:t xml:space="preserve">company’s </w:t>
      </w:r>
      <w:r w:rsidR="00F46035">
        <w:t xml:space="preserve">best </w:t>
      </w:r>
      <w:r w:rsidR="00D748E3">
        <w:t xml:space="preserve">effort will be </w:t>
      </w:r>
      <w:r w:rsidR="00F46035">
        <w:t xml:space="preserve">used </w:t>
      </w:r>
      <w:r w:rsidR="00D748E3">
        <w:t>to obtain and confirm the following</w:t>
      </w:r>
      <w:r w:rsidR="007D1203">
        <w:t xml:space="preserve"> new client </w:t>
      </w:r>
      <w:r w:rsidR="00D748E3">
        <w:t>information</w:t>
      </w:r>
      <w:r>
        <w:t>:</w:t>
      </w:r>
    </w:p>
    <w:p w14:paraId="7692B032" w14:textId="77777777" w:rsidR="003D1517" w:rsidRDefault="00B07432" w:rsidP="003D1517">
      <w:pPr>
        <w:pStyle w:val="ListParagraph"/>
        <w:numPr>
          <w:ilvl w:val="0"/>
          <w:numId w:val="1"/>
        </w:numPr>
      </w:pPr>
      <w:r>
        <w:t>The business is located at the physical legal location</w:t>
      </w:r>
      <w:r w:rsidR="003D1517">
        <w:t xml:space="preserve"> stated.</w:t>
      </w:r>
    </w:p>
    <w:p w14:paraId="46404F0F" w14:textId="50D4E85D" w:rsidR="003D1517" w:rsidRDefault="003D1517" w:rsidP="003D1517">
      <w:pPr>
        <w:pStyle w:val="ListParagraph"/>
        <w:numPr>
          <w:ilvl w:val="0"/>
          <w:numId w:val="1"/>
        </w:numPr>
      </w:pPr>
      <w:r>
        <w:t>Contact Person- Full name of contact person responsible for the account</w:t>
      </w:r>
      <w:r w:rsidR="007B1B16">
        <w:t>:</w:t>
      </w:r>
    </w:p>
    <w:p w14:paraId="02B6C4DC" w14:textId="31D367F8" w:rsidR="003D1517" w:rsidRDefault="003D1517" w:rsidP="003D1517">
      <w:pPr>
        <w:pStyle w:val="ListParagraph"/>
        <w:numPr>
          <w:ilvl w:val="1"/>
          <w:numId w:val="1"/>
        </w:numPr>
      </w:pPr>
      <w:r>
        <w:t>Confirmed by state photo ID or</w:t>
      </w:r>
    </w:p>
    <w:p w14:paraId="460BFC2D" w14:textId="538A6205" w:rsidR="00B07432" w:rsidRDefault="003D1517" w:rsidP="003D1517">
      <w:pPr>
        <w:pStyle w:val="ListParagraph"/>
        <w:numPr>
          <w:ilvl w:val="1"/>
          <w:numId w:val="1"/>
        </w:numPr>
      </w:pPr>
      <w:r>
        <w:t>FED ID # for company if contact does not want to provide photo ID.</w:t>
      </w:r>
    </w:p>
    <w:p w14:paraId="2809EBA7" w14:textId="3900B385" w:rsidR="003D1517" w:rsidRDefault="003D1517" w:rsidP="003D1517">
      <w:pPr>
        <w:pStyle w:val="ListParagraph"/>
        <w:numPr>
          <w:ilvl w:val="0"/>
          <w:numId w:val="1"/>
        </w:numPr>
      </w:pPr>
      <w:r>
        <w:t>Understanding of the client’s business</w:t>
      </w:r>
      <w:r w:rsidR="00F46035">
        <w:t>.</w:t>
      </w:r>
    </w:p>
    <w:p w14:paraId="33051D72" w14:textId="20ACA274" w:rsidR="003D1517" w:rsidRDefault="003D1517" w:rsidP="003D1517">
      <w:pPr>
        <w:pStyle w:val="ListParagraph"/>
        <w:numPr>
          <w:ilvl w:val="0"/>
          <w:numId w:val="1"/>
        </w:numPr>
      </w:pPr>
      <w:r>
        <w:t>Live phone call to the new client at the main company phone number stated to confirm they are the company they state they are and have signed up as.</w:t>
      </w:r>
    </w:p>
    <w:p w14:paraId="025CE096" w14:textId="2A564DC0" w:rsidR="00117592" w:rsidRDefault="00117592" w:rsidP="00117592">
      <w:r>
        <w:t>MetroConnect LLC will also</w:t>
      </w:r>
      <w:r w:rsidR="007B1B16">
        <w:t>:</w:t>
      </w:r>
    </w:p>
    <w:p w14:paraId="6521B45B" w14:textId="7F2B0500" w:rsidR="007B1B16" w:rsidRDefault="007B1B16" w:rsidP="007B1B16">
      <w:pPr>
        <w:pStyle w:val="ListParagraph"/>
        <w:numPr>
          <w:ilvl w:val="0"/>
          <w:numId w:val="3"/>
        </w:numPr>
        <w:ind w:left="720"/>
      </w:pPr>
      <w:r>
        <w:t>Not</w:t>
      </w:r>
      <w:r w:rsidR="00117592">
        <w:t xml:space="preserve"> provide or allow </w:t>
      </w:r>
      <w:r>
        <w:t>a</w:t>
      </w:r>
      <w:r w:rsidR="00117592">
        <w:t>uto-dialers.</w:t>
      </w:r>
    </w:p>
    <w:p w14:paraId="5A39B147" w14:textId="6E704C08" w:rsidR="007B1B16" w:rsidRDefault="007B1B16" w:rsidP="007B1B16">
      <w:pPr>
        <w:pStyle w:val="ListParagraph"/>
        <w:numPr>
          <w:ilvl w:val="0"/>
          <w:numId w:val="3"/>
        </w:numPr>
        <w:ind w:left="720"/>
      </w:pPr>
      <w:r>
        <w:t>Will not provide a</w:t>
      </w:r>
      <w:r w:rsidR="00F46035">
        <w:t>nonymous test accounts</w:t>
      </w:r>
      <w:r>
        <w:t>.</w:t>
      </w:r>
      <w:r w:rsidR="00F46035">
        <w:t xml:space="preserve"> </w:t>
      </w:r>
    </w:p>
    <w:p w14:paraId="6413146E" w14:textId="4B1E0885" w:rsidR="00F86FC2" w:rsidRDefault="00827FEF" w:rsidP="007B1B16">
      <w:r>
        <w:t xml:space="preserve">MetroConnect LLC </w:t>
      </w:r>
      <w:r w:rsidR="00F86FC2">
        <w:t xml:space="preserve">requires by contract that all users of its services comply with applicable laws prohibiting illegal robocalling and providing for blocking and/or termination of services for those that </w:t>
      </w:r>
      <w:r w:rsidR="001A6C6A">
        <w:t xml:space="preserve">intentionally </w:t>
      </w:r>
      <w:r w:rsidR="00F86FC2">
        <w:t>breach such provisions.</w:t>
      </w:r>
    </w:p>
    <w:p w14:paraId="66410759" w14:textId="16FC5203" w:rsidR="00F86FC2" w:rsidRDefault="00F86FC2">
      <w:r>
        <w:t xml:space="preserve"> </w:t>
      </w:r>
      <w:r w:rsidR="00F4486C">
        <w:t>MetroConnect</w:t>
      </w:r>
      <w:r w:rsidR="001A6C6A">
        <w:t xml:space="preserve"> and its</w:t>
      </w:r>
      <w:r w:rsidR="00F4486C">
        <w:t xml:space="preserve"> carrier will </w:t>
      </w:r>
      <w:r>
        <w:t xml:space="preserve">continuously monitor calling patterns in and out of our network to </w:t>
      </w:r>
      <w:r w:rsidR="001A6C6A">
        <w:t xml:space="preserve">audit call failure, </w:t>
      </w:r>
      <w:r>
        <w:t>identify fraudulent traffic, including robocalling</w:t>
      </w:r>
      <w:r w:rsidR="001A6C6A">
        <w:t xml:space="preserve"> </w:t>
      </w:r>
      <w:r>
        <w:t xml:space="preserve">and international toll fraud. </w:t>
      </w:r>
      <w:r w:rsidR="001A6C6A">
        <w:t xml:space="preserve"> </w:t>
      </w:r>
    </w:p>
    <w:p w14:paraId="5C3809E9" w14:textId="338953E1" w:rsidR="00F86FC2" w:rsidRDefault="00827FEF">
      <w:r>
        <w:t xml:space="preserve">MetroConnect carriers </w:t>
      </w:r>
      <w:r w:rsidR="00DC6591">
        <w:t>“</w:t>
      </w:r>
      <w:r w:rsidR="00F86FC2">
        <w:t>will only accept traffic for termination from companies that are in the Robocall Mitigation Database after September 28, 2021</w:t>
      </w:r>
      <w:r w:rsidR="00DC6591">
        <w:t>”</w:t>
      </w:r>
      <w:r w:rsidR="00F86FC2">
        <w:t xml:space="preserve">. </w:t>
      </w:r>
    </w:p>
    <w:p w14:paraId="446EBDE3" w14:textId="6A47B795" w:rsidR="00442AFB" w:rsidRDefault="00442AFB" w:rsidP="00442AFB">
      <w:pPr>
        <w:pStyle w:val="NoSpacing"/>
      </w:pPr>
    </w:p>
    <w:p w14:paraId="5C5AC211" w14:textId="77777777" w:rsidR="00442AFB" w:rsidRDefault="00442AFB" w:rsidP="00442AFB">
      <w:pPr>
        <w:pStyle w:val="NoSpacing"/>
      </w:pPr>
    </w:p>
    <w:p w14:paraId="5DC24AB3" w14:textId="32C97E02" w:rsidR="00442AFB" w:rsidRDefault="00442AFB"/>
    <w:p w14:paraId="67FC8A2C" w14:textId="6CA3DE59" w:rsidR="00400E0D" w:rsidRDefault="004278A0">
      <w:r>
        <w:t>We hereby accept the terms of this disclosure form:</w:t>
      </w:r>
    </w:p>
    <w:p w14:paraId="6595E920" w14:textId="0237FC03" w:rsidR="004278A0" w:rsidRDefault="004278A0"/>
    <w:p w14:paraId="38CB9E1C" w14:textId="77777777" w:rsidR="004278A0" w:rsidRDefault="004278A0"/>
    <w:p w14:paraId="5A02D7C2" w14:textId="3DAAD6AF" w:rsidR="004278A0" w:rsidRDefault="004278A0" w:rsidP="004278A0">
      <w:pPr>
        <w:pStyle w:val="NoSpacing"/>
      </w:pPr>
      <w:r>
        <w:t>__________________________________________</w:t>
      </w:r>
      <w:r>
        <w:tab/>
      </w:r>
      <w:r>
        <w:tab/>
        <w:t>____________________________</w:t>
      </w:r>
      <w:r>
        <w:tab/>
      </w:r>
    </w:p>
    <w:p w14:paraId="5DFACFC3" w14:textId="6AB3790E" w:rsidR="004278A0" w:rsidRDefault="004278A0" w:rsidP="004278A0">
      <w:pPr>
        <w:pStyle w:val="NoSpacing"/>
      </w:pPr>
      <w:r>
        <w:t>Client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4278A0" w:rsidSect="00400E0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16F"/>
    <w:multiLevelType w:val="hybridMultilevel"/>
    <w:tmpl w:val="1770A350"/>
    <w:lvl w:ilvl="0" w:tplc="9008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05CAA"/>
    <w:multiLevelType w:val="hybridMultilevel"/>
    <w:tmpl w:val="52A4B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391733"/>
    <w:multiLevelType w:val="hybridMultilevel"/>
    <w:tmpl w:val="8020DC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C2"/>
    <w:rsid w:val="0001420A"/>
    <w:rsid w:val="00030C65"/>
    <w:rsid w:val="00117592"/>
    <w:rsid w:val="001A6C6A"/>
    <w:rsid w:val="00360A73"/>
    <w:rsid w:val="003D1517"/>
    <w:rsid w:val="00400E0D"/>
    <w:rsid w:val="004278A0"/>
    <w:rsid w:val="00442AFB"/>
    <w:rsid w:val="00527CCC"/>
    <w:rsid w:val="005C16D4"/>
    <w:rsid w:val="00676A2B"/>
    <w:rsid w:val="007B1B16"/>
    <w:rsid w:val="007B36DD"/>
    <w:rsid w:val="007D1203"/>
    <w:rsid w:val="00827FEF"/>
    <w:rsid w:val="009C3305"/>
    <w:rsid w:val="009F4FF1"/>
    <w:rsid w:val="00B07432"/>
    <w:rsid w:val="00D748E3"/>
    <w:rsid w:val="00DC6591"/>
    <w:rsid w:val="00E40F85"/>
    <w:rsid w:val="00F4486C"/>
    <w:rsid w:val="00F46035"/>
    <w:rsid w:val="00F86FC2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3E"/>
  <w15:chartTrackingRefBased/>
  <w15:docId w15:val="{E4A015D6-667E-4F7C-9A9F-4A29E86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32"/>
    <w:pPr>
      <w:ind w:left="720"/>
      <w:contextualSpacing/>
    </w:pPr>
  </w:style>
  <w:style w:type="paragraph" w:styleId="NoSpacing">
    <w:name w:val="No Spacing"/>
    <w:uiPriority w:val="1"/>
    <w:qFormat/>
    <w:rsid w:val="00442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farrell</dc:creator>
  <cp:keywords/>
  <dc:description/>
  <cp:lastModifiedBy>lynn farrell</cp:lastModifiedBy>
  <cp:revision>2</cp:revision>
  <cp:lastPrinted>2021-06-25T18:59:00Z</cp:lastPrinted>
  <dcterms:created xsi:type="dcterms:W3CDTF">2021-06-25T19:01:00Z</dcterms:created>
  <dcterms:modified xsi:type="dcterms:W3CDTF">2021-06-25T19:01:00Z</dcterms:modified>
</cp:coreProperties>
</file>